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552"/>
      </w:tblGrid>
      <w:tr w:rsidR="00A52EA4" w:rsidRPr="00A52EA4" w:rsidTr="00A353D8">
        <w:tc>
          <w:tcPr>
            <w:tcW w:w="7196" w:type="dxa"/>
            <w:shd w:val="clear" w:color="auto" w:fill="auto"/>
          </w:tcPr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shd w:val="clear" w:color="auto" w:fill="auto"/>
          </w:tcPr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6"/>
                <w:lang w:eastAsia="ru-RU"/>
              </w:rPr>
              <w:t xml:space="preserve">Значение </w:t>
            </w:r>
          </w:p>
        </w:tc>
      </w:tr>
      <w:tr w:rsidR="00A52EA4" w:rsidRPr="00A52EA4" w:rsidTr="00A353D8">
        <w:tc>
          <w:tcPr>
            <w:tcW w:w="7196" w:type="dxa"/>
            <w:shd w:val="clear" w:color="auto" w:fill="auto"/>
          </w:tcPr>
          <w:p w:rsidR="00A52EA4" w:rsidRPr="00A52EA4" w:rsidRDefault="00A52EA4" w:rsidP="00A52EA4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Базовая машина</w:t>
            </w:r>
          </w:p>
        </w:tc>
        <w:tc>
          <w:tcPr>
            <w:tcW w:w="2552" w:type="dxa"/>
            <w:shd w:val="clear" w:color="auto" w:fill="auto"/>
          </w:tcPr>
          <w:p w:rsidR="00A52EA4" w:rsidRPr="00A52EA4" w:rsidRDefault="00A52EA4" w:rsidP="00A5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Трактор </w:t>
            </w: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>BELARUS</w:t>
            </w: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тягового класса 1,4</w:t>
            </w:r>
          </w:p>
        </w:tc>
      </w:tr>
      <w:tr w:rsidR="00A52EA4" w:rsidRPr="00A52EA4" w:rsidTr="00A353D8">
        <w:tc>
          <w:tcPr>
            <w:tcW w:w="7196" w:type="dxa"/>
            <w:shd w:val="clear" w:color="auto" w:fill="auto"/>
          </w:tcPr>
          <w:p w:rsidR="00A52EA4" w:rsidRPr="00A52EA4" w:rsidRDefault="00A52EA4" w:rsidP="00A52EA4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Тип косилки</w:t>
            </w:r>
          </w:p>
        </w:tc>
        <w:tc>
          <w:tcPr>
            <w:tcW w:w="2552" w:type="dxa"/>
            <w:shd w:val="clear" w:color="auto" w:fill="auto"/>
          </w:tcPr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Монтируемая</w:t>
            </w:r>
          </w:p>
        </w:tc>
      </w:tr>
      <w:tr w:rsidR="00A52EA4" w:rsidRPr="00A52EA4" w:rsidTr="00A353D8">
        <w:tc>
          <w:tcPr>
            <w:tcW w:w="7196" w:type="dxa"/>
            <w:shd w:val="clear" w:color="auto" w:fill="auto"/>
          </w:tcPr>
          <w:p w:rsidR="00A52EA4" w:rsidRPr="00A52EA4" w:rsidRDefault="00A52EA4" w:rsidP="00A52EA4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скорость, м/с (км/ч)</w:t>
            </w:r>
          </w:p>
        </w:tc>
        <w:tc>
          <w:tcPr>
            <w:tcW w:w="2552" w:type="dxa"/>
            <w:shd w:val="clear" w:color="auto" w:fill="auto"/>
          </w:tcPr>
          <w:p w:rsidR="00A52EA4" w:rsidRPr="00A52EA4" w:rsidRDefault="00A52EA4" w:rsidP="00A52EA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0,13-1,3 (0,5-5,0)</w:t>
            </w:r>
          </w:p>
        </w:tc>
      </w:tr>
      <w:tr w:rsidR="00A52EA4" w:rsidRPr="00A52EA4" w:rsidTr="00A353D8">
        <w:tc>
          <w:tcPr>
            <w:tcW w:w="7196" w:type="dxa"/>
            <w:shd w:val="clear" w:color="auto" w:fill="auto"/>
          </w:tcPr>
          <w:p w:rsidR="00A52EA4" w:rsidRPr="00A52EA4" w:rsidRDefault="00A52EA4" w:rsidP="00A52EA4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Транспортная скорость, км/ч, не более</w:t>
            </w:r>
          </w:p>
        </w:tc>
        <w:tc>
          <w:tcPr>
            <w:tcW w:w="2552" w:type="dxa"/>
            <w:shd w:val="clear" w:color="auto" w:fill="auto"/>
          </w:tcPr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18</w:t>
            </w:r>
          </w:p>
        </w:tc>
      </w:tr>
      <w:tr w:rsidR="00A52EA4" w:rsidRPr="00A52EA4" w:rsidTr="00A353D8">
        <w:tc>
          <w:tcPr>
            <w:tcW w:w="7196" w:type="dxa"/>
            <w:shd w:val="clear" w:color="auto" w:fill="auto"/>
          </w:tcPr>
          <w:p w:rsidR="00A52EA4" w:rsidRPr="00A52EA4" w:rsidRDefault="00A52EA4" w:rsidP="00A52EA4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Минимальный радиус поворота по наружному габариту в транспортном положении, м, не более</w:t>
            </w:r>
          </w:p>
        </w:tc>
        <w:tc>
          <w:tcPr>
            <w:tcW w:w="2552" w:type="dxa"/>
            <w:shd w:val="clear" w:color="auto" w:fill="auto"/>
          </w:tcPr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6,0</w:t>
            </w:r>
          </w:p>
        </w:tc>
      </w:tr>
      <w:tr w:rsidR="00A52EA4" w:rsidRPr="00A52EA4" w:rsidTr="00A353D8">
        <w:tc>
          <w:tcPr>
            <w:tcW w:w="7196" w:type="dxa"/>
            <w:shd w:val="clear" w:color="auto" w:fill="auto"/>
          </w:tcPr>
          <w:p w:rsidR="00A52EA4" w:rsidRPr="00A52EA4" w:rsidRDefault="00A52EA4" w:rsidP="00A52EA4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Габаритные размеры косилки с трактором, мм, не более:</w:t>
            </w:r>
          </w:p>
          <w:p w:rsidR="00A52EA4" w:rsidRPr="00A52EA4" w:rsidRDefault="00A52EA4" w:rsidP="00A52EA4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ab/>
              <w:t>- в рабочем положении (при максимальном вылете стрелы):</w:t>
            </w:r>
          </w:p>
          <w:p w:rsidR="00A52EA4" w:rsidRPr="00A52EA4" w:rsidRDefault="00A52EA4" w:rsidP="00A52EA4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ab/>
            </w: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ab/>
              <w:t>-  длина</w:t>
            </w:r>
          </w:p>
          <w:p w:rsidR="00A52EA4" w:rsidRPr="00A52EA4" w:rsidRDefault="00A52EA4" w:rsidP="00A52EA4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ab/>
            </w: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ab/>
              <w:t>-  ширина</w:t>
            </w:r>
          </w:p>
          <w:p w:rsidR="00A52EA4" w:rsidRPr="00A52EA4" w:rsidRDefault="00A52EA4" w:rsidP="00A52EA4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ab/>
            </w: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ab/>
              <w:t>-  высота</w:t>
            </w:r>
          </w:p>
          <w:p w:rsidR="00A52EA4" w:rsidRPr="00A52EA4" w:rsidRDefault="00A52EA4" w:rsidP="00A52EA4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ab/>
              <w:t>- в транспортном положении:</w:t>
            </w:r>
          </w:p>
          <w:p w:rsidR="00A52EA4" w:rsidRPr="00A52EA4" w:rsidRDefault="00A52EA4" w:rsidP="00A52EA4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ab/>
            </w: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ab/>
              <w:t>-  длина</w:t>
            </w:r>
          </w:p>
          <w:p w:rsidR="00A52EA4" w:rsidRPr="00A52EA4" w:rsidRDefault="00A52EA4" w:rsidP="00A52EA4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ab/>
            </w: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ab/>
              <w:t>-  ширина</w:t>
            </w:r>
          </w:p>
          <w:p w:rsidR="00A52EA4" w:rsidRPr="00A52EA4" w:rsidRDefault="00A52EA4" w:rsidP="00A52EA4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ab/>
            </w: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ab/>
              <w:t>-  высота</w:t>
            </w:r>
          </w:p>
        </w:tc>
        <w:tc>
          <w:tcPr>
            <w:tcW w:w="2552" w:type="dxa"/>
            <w:shd w:val="clear" w:color="auto" w:fill="auto"/>
          </w:tcPr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4000</w:t>
            </w:r>
          </w:p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7500</w:t>
            </w:r>
          </w:p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2900</w:t>
            </w:r>
          </w:p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4000</w:t>
            </w:r>
          </w:p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2550</w:t>
            </w:r>
          </w:p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2900</w:t>
            </w:r>
          </w:p>
        </w:tc>
      </w:tr>
      <w:tr w:rsidR="00A52EA4" w:rsidRPr="00A52EA4" w:rsidTr="00A353D8">
        <w:tc>
          <w:tcPr>
            <w:tcW w:w="7196" w:type="dxa"/>
            <w:shd w:val="clear" w:color="auto" w:fill="auto"/>
          </w:tcPr>
          <w:p w:rsidR="00A52EA4" w:rsidRPr="00A52EA4" w:rsidRDefault="00A52EA4" w:rsidP="00A52EA4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Масса косилки с трактором, кг, не более:</w:t>
            </w:r>
          </w:p>
          <w:p w:rsidR="00A52EA4" w:rsidRPr="00A52EA4" w:rsidRDefault="00A52EA4" w:rsidP="00A52EA4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ab/>
              <w:t>- конструктивная</w:t>
            </w:r>
          </w:p>
          <w:p w:rsidR="00A52EA4" w:rsidRPr="00A52EA4" w:rsidRDefault="00A52EA4" w:rsidP="00A52EA4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ab/>
              <w:t xml:space="preserve">- эксплуатационная </w:t>
            </w:r>
          </w:p>
        </w:tc>
        <w:tc>
          <w:tcPr>
            <w:tcW w:w="2552" w:type="dxa"/>
            <w:shd w:val="clear" w:color="auto" w:fill="auto"/>
          </w:tcPr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5000</w:t>
            </w:r>
          </w:p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5350</w:t>
            </w:r>
          </w:p>
        </w:tc>
      </w:tr>
      <w:tr w:rsidR="00A52EA4" w:rsidRPr="00A52EA4" w:rsidTr="00A353D8">
        <w:tc>
          <w:tcPr>
            <w:tcW w:w="7196" w:type="dxa"/>
            <w:shd w:val="clear" w:color="auto" w:fill="auto"/>
          </w:tcPr>
          <w:p w:rsidR="00A52EA4" w:rsidRPr="00A52EA4" w:rsidRDefault="00A52EA4" w:rsidP="00A52EA4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Масса оборудования без трактора, кг, не более</w:t>
            </w:r>
          </w:p>
        </w:tc>
        <w:tc>
          <w:tcPr>
            <w:tcW w:w="2552" w:type="dxa"/>
            <w:shd w:val="clear" w:color="auto" w:fill="auto"/>
          </w:tcPr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970</w:t>
            </w:r>
          </w:p>
        </w:tc>
      </w:tr>
      <w:tr w:rsidR="00A52EA4" w:rsidRPr="00A52EA4" w:rsidTr="00A353D8">
        <w:tc>
          <w:tcPr>
            <w:tcW w:w="7196" w:type="dxa"/>
            <w:shd w:val="clear" w:color="auto" w:fill="auto"/>
          </w:tcPr>
          <w:p w:rsidR="00A52EA4" w:rsidRPr="00A52EA4" w:rsidRDefault="00A52EA4" w:rsidP="00A52EA4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Обслуживающий персонал, чел</w:t>
            </w:r>
          </w:p>
        </w:tc>
        <w:tc>
          <w:tcPr>
            <w:tcW w:w="2552" w:type="dxa"/>
            <w:shd w:val="clear" w:color="auto" w:fill="auto"/>
          </w:tcPr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</w:p>
        </w:tc>
      </w:tr>
      <w:tr w:rsidR="00A52EA4" w:rsidRPr="00A52EA4" w:rsidTr="00A353D8">
        <w:tc>
          <w:tcPr>
            <w:tcW w:w="7196" w:type="dxa"/>
            <w:shd w:val="clear" w:color="auto" w:fill="auto"/>
          </w:tcPr>
          <w:p w:rsidR="00A52EA4" w:rsidRPr="00A52EA4" w:rsidRDefault="00A52EA4" w:rsidP="00A52EA4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Тип рабочего органа, м, не менее</w:t>
            </w:r>
          </w:p>
        </w:tc>
        <w:tc>
          <w:tcPr>
            <w:tcW w:w="2552" w:type="dxa"/>
            <w:shd w:val="clear" w:color="auto" w:fill="auto"/>
          </w:tcPr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Роторный</w:t>
            </w:r>
          </w:p>
        </w:tc>
      </w:tr>
      <w:tr w:rsidR="00A52EA4" w:rsidRPr="00A52EA4" w:rsidTr="00A353D8">
        <w:tc>
          <w:tcPr>
            <w:tcW w:w="7196" w:type="dxa"/>
            <w:shd w:val="clear" w:color="auto" w:fill="auto"/>
          </w:tcPr>
          <w:p w:rsidR="00A52EA4" w:rsidRPr="00A52EA4" w:rsidRDefault="00A52EA4" w:rsidP="00A52EA4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Ширина захвата рабочего органа, м, не менее</w:t>
            </w:r>
          </w:p>
        </w:tc>
        <w:tc>
          <w:tcPr>
            <w:tcW w:w="2552" w:type="dxa"/>
            <w:shd w:val="clear" w:color="auto" w:fill="auto"/>
          </w:tcPr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1,6</w:t>
            </w:r>
          </w:p>
        </w:tc>
      </w:tr>
      <w:tr w:rsidR="00A52EA4" w:rsidRPr="00A52EA4" w:rsidTr="00A353D8">
        <w:tc>
          <w:tcPr>
            <w:tcW w:w="7196" w:type="dxa"/>
            <w:shd w:val="clear" w:color="auto" w:fill="auto"/>
          </w:tcPr>
          <w:p w:rsidR="00A52EA4" w:rsidRPr="00A52EA4" w:rsidRDefault="00A52EA4" w:rsidP="00A52EA4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Масса рабочего органа, кг, не более</w:t>
            </w:r>
          </w:p>
        </w:tc>
        <w:tc>
          <w:tcPr>
            <w:tcW w:w="2552" w:type="dxa"/>
            <w:shd w:val="clear" w:color="auto" w:fill="auto"/>
          </w:tcPr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160</w:t>
            </w:r>
          </w:p>
        </w:tc>
      </w:tr>
      <w:tr w:rsidR="00A52EA4" w:rsidRPr="00A52EA4" w:rsidTr="00A353D8">
        <w:tc>
          <w:tcPr>
            <w:tcW w:w="7196" w:type="dxa"/>
            <w:shd w:val="clear" w:color="auto" w:fill="auto"/>
          </w:tcPr>
          <w:p w:rsidR="00A52EA4" w:rsidRPr="00A52EA4" w:rsidRDefault="00A52EA4" w:rsidP="00A52EA4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Производительность, м</w:t>
            </w: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vertAlign w:val="superscript"/>
                <w:lang w:eastAsia="ru-RU"/>
              </w:rPr>
              <w:t>2</w:t>
            </w: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/с (га/ч), не менее</w:t>
            </w:r>
          </w:p>
        </w:tc>
        <w:tc>
          <w:tcPr>
            <w:tcW w:w="2552" w:type="dxa"/>
            <w:shd w:val="clear" w:color="auto" w:fill="auto"/>
          </w:tcPr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0,8 (0,3)</w:t>
            </w:r>
          </w:p>
        </w:tc>
      </w:tr>
      <w:tr w:rsidR="00A52EA4" w:rsidRPr="00A52EA4" w:rsidTr="00A353D8">
        <w:tc>
          <w:tcPr>
            <w:tcW w:w="7196" w:type="dxa"/>
            <w:shd w:val="clear" w:color="auto" w:fill="auto"/>
          </w:tcPr>
          <w:p w:rsidR="00A52EA4" w:rsidRPr="00A52EA4" w:rsidRDefault="00A52EA4" w:rsidP="00A52EA4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Количество роторов</w:t>
            </w:r>
          </w:p>
        </w:tc>
        <w:tc>
          <w:tcPr>
            <w:tcW w:w="2552" w:type="dxa"/>
            <w:shd w:val="clear" w:color="auto" w:fill="auto"/>
          </w:tcPr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</w:t>
            </w:r>
          </w:p>
        </w:tc>
      </w:tr>
      <w:tr w:rsidR="00A52EA4" w:rsidRPr="00A52EA4" w:rsidTr="00A353D8">
        <w:tc>
          <w:tcPr>
            <w:tcW w:w="7196" w:type="dxa"/>
            <w:shd w:val="clear" w:color="auto" w:fill="auto"/>
          </w:tcPr>
          <w:p w:rsidR="00A52EA4" w:rsidRPr="00A52EA4" w:rsidRDefault="00A52EA4" w:rsidP="00A52EA4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Количество ножей на роторе</w:t>
            </w:r>
          </w:p>
        </w:tc>
        <w:tc>
          <w:tcPr>
            <w:tcW w:w="2552" w:type="dxa"/>
            <w:shd w:val="clear" w:color="auto" w:fill="auto"/>
          </w:tcPr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</w:p>
        </w:tc>
      </w:tr>
      <w:tr w:rsidR="00A52EA4" w:rsidRPr="00A52EA4" w:rsidTr="00A353D8">
        <w:tc>
          <w:tcPr>
            <w:tcW w:w="7196" w:type="dxa"/>
            <w:shd w:val="clear" w:color="auto" w:fill="auto"/>
          </w:tcPr>
          <w:p w:rsidR="00A52EA4" w:rsidRPr="00A52EA4" w:rsidRDefault="00A52EA4" w:rsidP="00A52EA4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Частота вращения роторов, об/мин, не менее</w:t>
            </w:r>
          </w:p>
        </w:tc>
        <w:tc>
          <w:tcPr>
            <w:tcW w:w="2552" w:type="dxa"/>
            <w:shd w:val="clear" w:color="auto" w:fill="auto"/>
          </w:tcPr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1650</w:t>
            </w:r>
          </w:p>
        </w:tc>
      </w:tr>
      <w:tr w:rsidR="00A52EA4" w:rsidRPr="00A52EA4" w:rsidTr="00A353D8">
        <w:tc>
          <w:tcPr>
            <w:tcW w:w="7196" w:type="dxa"/>
            <w:shd w:val="clear" w:color="auto" w:fill="auto"/>
          </w:tcPr>
          <w:p w:rsidR="00A52EA4" w:rsidRPr="00A52EA4" w:rsidRDefault="00A52EA4" w:rsidP="00A52EA4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Диаметр стебля срезаемой растительности, мм, не более</w:t>
            </w:r>
          </w:p>
        </w:tc>
        <w:tc>
          <w:tcPr>
            <w:tcW w:w="2552" w:type="dxa"/>
            <w:shd w:val="clear" w:color="auto" w:fill="auto"/>
          </w:tcPr>
          <w:p w:rsidR="00A52EA4" w:rsidRPr="00A52EA4" w:rsidRDefault="00A52EA4" w:rsidP="00A5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2EA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20</w:t>
            </w:r>
          </w:p>
        </w:tc>
      </w:tr>
    </w:tbl>
    <w:p w:rsidR="00136B5F" w:rsidRDefault="00136B5F"/>
    <w:sectPr w:rsidR="0013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62D58"/>
    <w:multiLevelType w:val="hybridMultilevel"/>
    <w:tmpl w:val="E5B4D03A"/>
    <w:lvl w:ilvl="0" w:tplc="1B62C114">
      <w:start w:val="1"/>
      <w:numFmt w:val="decimal"/>
      <w:pStyle w:val="LGNUM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A4"/>
    <w:rsid w:val="00136B5F"/>
    <w:rsid w:val="00A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57C8E-18CB-40A6-B2BA-A7B9F7C3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GNUMER">
    <w:name w:val="LG_NUMER"/>
    <w:basedOn w:val="a"/>
    <w:rsid w:val="00A52EA4"/>
    <w:pPr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2022-11-11T06:36:00Z</dcterms:created>
  <dcterms:modified xsi:type="dcterms:W3CDTF">2022-11-11T06:39:00Z</dcterms:modified>
</cp:coreProperties>
</file>